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314" w14:textId="6D1307ED" w:rsidR="00A86C4B" w:rsidRPr="00D163C2" w:rsidRDefault="006E26F8" w:rsidP="00D163C2">
      <w:pPr>
        <w:jc w:val="center"/>
        <w:rPr>
          <w:sz w:val="36"/>
          <w:szCs w:val="36"/>
        </w:rPr>
      </w:pPr>
      <w:r w:rsidRPr="00D163C2">
        <w:rPr>
          <w:sz w:val="36"/>
          <w:szCs w:val="36"/>
        </w:rPr>
        <w:t>NMS Request for Service Form</w:t>
      </w:r>
    </w:p>
    <w:p w14:paraId="23B76D9F" w14:textId="7E0A872C" w:rsidR="005B41A8" w:rsidRDefault="005B41A8">
      <w:r>
        <w:t xml:space="preserve">Submit the completed form to </w:t>
      </w:r>
      <w:hyperlink r:id="rId4" w:history="1">
        <w:r w:rsidRPr="00C563CE">
          <w:rPr>
            <w:rStyle w:val="Hyperlink"/>
          </w:rPr>
          <w:t>nms@waisman.wisc.edu</w:t>
        </w:r>
      </w:hyperlink>
      <w:r>
        <w:t xml:space="preserve"> to initiate a request for services.</w:t>
      </w:r>
      <w:r w:rsidR="00BB0EAB">
        <w:t xml:space="preserve"> Ensure that you have read the </w:t>
      </w:r>
      <w:hyperlink r:id="rId5" w:history="1">
        <w:r w:rsidR="00BB0EAB" w:rsidRPr="00BB0EAB">
          <w:rPr>
            <w:rStyle w:val="Hyperlink"/>
          </w:rPr>
          <w:t>NMS Service Request Guide</w:t>
        </w:r>
      </w:hyperlink>
      <w:r w:rsidR="00BB0EAB">
        <w:t xml:space="preserve"> before submitting this form.</w:t>
      </w:r>
      <w:r w:rsidR="00A86C4B">
        <w:t xml:space="preserve"> We will review your form within 1-2 weeks of submission and contact you to schedule a technical meeting for follow up.</w:t>
      </w:r>
    </w:p>
    <w:p w14:paraId="6C162700" w14:textId="77777777" w:rsidR="005B41A8" w:rsidRDefault="005B41A8"/>
    <w:p w14:paraId="0E240A22" w14:textId="0471FB04" w:rsidR="006E26F8" w:rsidRPr="005B41A8" w:rsidRDefault="006E26F8">
      <w:pPr>
        <w:rPr>
          <w:b/>
          <w:bCs/>
        </w:rPr>
      </w:pPr>
      <w:r w:rsidRPr="005B41A8">
        <w:rPr>
          <w:b/>
          <w:bCs/>
        </w:rPr>
        <w:t>Name of Investigator:</w:t>
      </w:r>
    </w:p>
    <w:p w14:paraId="53B14A58" w14:textId="333DE090" w:rsidR="006E26F8" w:rsidRPr="005B41A8" w:rsidRDefault="006E26F8">
      <w:pPr>
        <w:rPr>
          <w:b/>
          <w:bCs/>
        </w:rPr>
      </w:pPr>
      <w:r w:rsidRPr="005B41A8">
        <w:rPr>
          <w:b/>
          <w:bCs/>
        </w:rPr>
        <w:t>Project Title:</w:t>
      </w:r>
    </w:p>
    <w:p w14:paraId="691AE35C" w14:textId="77777777" w:rsidR="006E26F8" w:rsidRDefault="006E26F8"/>
    <w:p w14:paraId="67DCB0DA" w14:textId="35250B04" w:rsidR="006E26F8" w:rsidRPr="005B41A8" w:rsidRDefault="006E26F8">
      <w:pPr>
        <w:rPr>
          <w:b/>
          <w:bCs/>
        </w:rPr>
      </w:pPr>
      <w:r w:rsidRPr="005B41A8">
        <w:rPr>
          <w:b/>
          <w:bCs/>
        </w:rPr>
        <w:t>Provide a brief description of the project</w:t>
      </w:r>
      <w:r w:rsidR="005B41A8" w:rsidRPr="005B41A8">
        <w:rPr>
          <w:b/>
          <w:bCs/>
        </w:rPr>
        <w:t>.</w:t>
      </w:r>
    </w:p>
    <w:p w14:paraId="3AF987CF" w14:textId="77777777" w:rsidR="00D163C2" w:rsidRDefault="00D163C2"/>
    <w:p w14:paraId="02013031" w14:textId="47912799" w:rsidR="006E26F8" w:rsidRPr="005B41A8" w:rsidRDefault="006E26F8">
      <w:pPr>
        <w:rPr>
          <w:b/>
          <w:bCs/>
        </w:rPr>
      </w:pPr>
      <w:r w:rsidRPr="005B41A8">
        <w:rPr>
          <w:b/>
          <w:bCs/>
        </w:rPr>
        <w:t>Do you have prior neuromodulation/non-invasive brain stimulation experience? If so, please describe.</w:t>
      </w:r>
    </w:p>
    <w:p w14:paraId="26A8F6FE" w14:textId="3B6E31AB" w:rsidR="006E26F8" w:rsidRDefault="006E26F8"/>
    <w:p w14:paraId="0D7433EF" w14:textId="77777777" w:rsidR="00D163C2" w:rsidRDefault="00D163C2"/>
    <w:p w14:paraId="2CCFDB01" w14:textId="32215441" w:rsidR="006E26F8" w:rsidRPr="005B41A8" w:rsidRDefault="006E26F8">
      <w:pPr>
        <w:rPr>
          <w:b/>
          <w:bCs/>
        </w:rPr>
      </w:pPr>
      <w:r w:rsidRPr="005B41A8">
        <w:rPr>
          <w:b/>
          <w:bCs/>
        </w:rPr>
        <w:t>Which of the following services do you anticipate needing? Enter an ‘X’ for all that apply.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5"/>
        <w:gridCol w:w="985"/>
      </w:tblGrid>
      <w:tr w:rsidR="00D163C2" w14:paraId="3BE0734D" w14:textId="77777777" w:rsidTr="00D163C2">
        <w:tc>
          <w:tcPr>
            <w:tcW w:w="8365" w:type="dxa"/>
          </w:tcPr>
          <w:p w14:paraId="510FC906" w14:textId="605232D9" w:rsidR="00D163C2" w:rsidRPr="00D163C2" w:rsidRDefault="00D163C2">
            <w:pPr>
              <w:rPr>
                <w:b/>
                <w:bCs/>
              </w:rPr>
            </w:pPr>
            <w:r w:rsidRPr="00D163C2">
              <w:rPr>
                <w:b/>
                <w:bCs/>
              </w:rPr>
              <w:t>Service</w:t>
            </w:r>
          </w:p>
        </w:tc>
        <w:tc>
          <w:tcPr>
            <w:tcW w:w="985" w:type="dxa"/>
          </w:tcPr>
          <w:p w14:paraId="659FBB47" w14:textId="3ABC249A" w:rsidR="00D163C2" w:rsidRPr="00D163C2" w:rsidRDefault="00D163C2">
            <w:pPr>
              <w:rPr>
                <w:b/>
                <w:bCs/>
              </w:rPr>
            </w:pPr>
            <w:r w:rsidRPr="00D163C2">
              <w:rPr>
                <w:b/>
                <w:bCs/>
              </w:rPr>
              <w:t>X if True</w:t>
            </w:r>
          </w:p>
        </w:tc>
      </w:tr>
      <w:tr w:rsidR="006E26F8" w14:paraId="7FC7D8BA" w14:textId="77777777" w:rsidTr="00D163C2">
        <w:tc>
          <w:tcPr>
            <w:tcW w:w="8365" w:type="dxa"/>
          </w:tcPr>
          <w:p w14:paraId="66F0F0C3" w14:textId="37D33E8D" w:rsidR="006E26F8" w:rsidRDefault="006E26F8">
            <w:r>
              <w:t>Protocol development</w:t>
            </w:r>
          </w:p>
        </w:tc>
        <w:tc>
          <w:tcPr>
            <w:tcW w:w="985" w:type="dxa"/>
          </w:tcPr>
          <w:p w14:paraId="445158C8" w14:textId="5DD61CF0" w:rsidR="006E26F8" w:rsidRDefault="006E26F8"/>
        </w:tc>
      </w:tr>
      <w:tr w:rsidR="006E26F8" w14:paraId="3897EE9B" w14:textId="77777777" w:rsidTr="00D163C2">
        <w:tc>
          <w:tcPr>
            <w:tcW w:w="8365" w:type="dxa"/>
          </w:tcPr>
          <w:p w14:paraId="30D2633D" w14:textId="093E5E73" w:rsidR="006E26F8" w:rsidRDefault="006E26F8">
            <w:r>
              <w:t xml:space="preserve">Single </w:t>
            </w:r>
            <w:r w:rsidR="00D163C2">
              <w:t>P</w:t>
            </w:r>
            <w:r>
              <w:t xml:space="preserve">ulse </w:t>
            </w:r>
            <w:r w:rsidR="00D163C2">
              <w:t>T</w:t>
            </w:r>
            <w:r>
              <w:t xml:space="preserve">ranscranial </w:t>
            </w:r>
            <w:r w:rsidR="00D163C2">
              <w:t>M</w:t>
            </w:r>
            <w:r>
              <w:t xml:space="preserve">agnetic </w:t>
            </w:r>
            <w:r w:rsidR="00D163C2">
              <w:t>S</w:t>
            </w:r>
            <w:r>
              <w:t>timulation</w:t>
            </w:r>
            <w:r w:rsidR="00D163C2">
              <w:t xml:space="preserve"> (spTMS)</w:t>
            </w:r>
          </w:p>
        </w:tc>
        <w:tc>
          <w:tcPr>
            <w:tcW w:w="985" w:type="dxa"/>
          </w:tcPr>
          <w:p w14:paraId="1235E4D1" w14:textId="77777777" w:rsidR="006E26F8" w:rsidRDefault="006E26F8"/>
        </w:tc>
      </w:tr>
      <w:tr w:rsidR="006E26F8" w14:paraId="3C3E9BFF" w14:textId="77777777" w:rsidTr="00D163C2">
        <w:tc>
          <w:tcPr>
            <w:tcW w:w="8365" w:type="dxa"/>
          </w:tcPr>
          <w:p w14:paraId="37A9917E" w14:textId="1ECAE8FD" w:rsidR="006E26F8" w:rsidRDefault="006E26F8">
            <w:r>
              <w:t xml:space="preserve">Paired </w:t>
            </w:r>
            <w:r w:rsidR="00D163C2">
              <w:t>P</w:t>
            </w:r>
            <w:r>
              <w:t xml:space="preserve">ulse </w:t>
            </w:r>
            <w:r w:rsidR="00D163C2">
              <w:t>T</w:t>
            </w:r>
            <w:r>
              <w:t xml:space="preserve">ranscranial </w:t>
            </w:r>
            <w:r w:rsidR="00D163C2">
              <w:t>M</w:t>
            </w:r>
            <w:r>
              <w:t xml:space="preserve">agnetic </w:t>
            </w:r>
            <w:r w:rsidR="00D163C2">
              <w:t>S</w:t>
            </w:r>
            <w:r>
              <w:t>timulation</w:t>
            </w:r>
            <w:r w:rsidR="00D163C2">
              <w:t xml:space="preserve"> (</w:t>
            </w:r>
            <w:proofErr w:type="spellStart"/>
            <w:r w:rsidR="00D163C2">
              <w:t>ppTMS</w:t>
            </w:r>
            <w:proofErr w:type="spellEnd"/>
            <w:r w:rsidR="00D163C2">
              <w:t>)</w:t>
            </w:r>
          </w:p>
        </w:tc>
        <w:tc>
          <w:tcPr>
            <w:tcW w:w="985" w:type="dxa"/>
          </w:tcPr>
          <w:p w14:paraId="7F3F58CD" w14:textId="77777777" w:rsidR="006E26F8" w:rsidRDefault="006E26F8"/>
        </w:tc>
      </w:tr>
      <w:tr w:rsidR="006E26F8" w14:paraId="1804C8E9" w14:textId="77777777" w:rsidTr="00D163C2">
        <w:tc>
          <w:tcPr>
            <w:tcW w:w="8365" w:type="dxa"/>
          </w:tcPr>
          <w:p w14:paraId="48F3524A" w14:textId="435B3CB4" w:rsidR="006E26F8" w:rsidRDefault="00D163C2">
            <w:r>
              <w:t>Repetitive Transcranial Magnetic Stimulation (</w:t>
            </w:r>
            <w:proofErr w:type="spellStart"/>
            <w:r>
              <w:t>rTMS</w:t>
            </w:r>
            <w:proofErr w:type="spellEnd"/>
            <w:r>
              <w:t>)</w:t>
            </w:r>
          </w:p>
        </w:tc>
        <w:tc>
          <w:tcPr>
            <w:tcW w:w="985" w:type="dxa"/>
          </w:tcPr>
          <w:p w14:paraId="39A8B3C1" w14:textId="77777777" w:rsidR="006E26F8" w:rsidRDefault="006E26F8"/>
        </w:tc>
      </w:tr>
      <w:tr w:rsidR="006E26F8" w14:paraId="3966F16B" w14:textId="77777777" w:rsidTr="00D163C2">
        <w:tc>
          <w:tcPr>
            <w:tcW w:w="8365" w:type="dxa"/>
          </w:tcPr>
          <w:p w14:paraId="0A9C454D" w14:textId="78E771D7" w:rsidR="006E26F8" w:rsidRDefault="00D163C2">
            <w:r>
              <w:t>Electromyography (EMG)</w:t>
            </w:r>
          </w:p>
        </w:tc>
        <w:tc>
          <w:tcPr>
            <w:tcW w:w="985" w:type="dxa"/>
          </w:tcPr>
          <w:p w14:paraId="281B465C" w14:textId="77777777" w:rsidR="006E26F8" w:rsidRDefault="006E26F8"/>
        </w:tc>
      </w:tr>
      <w:tr w:rsidR="00D163C2" w14:paraId="38021A58" w14:textId="77777777" w:rsidTr="00D163C2">
        <w:tc>
          <w:tcPr>
            <w:tcW w:w="8365" w:type="dxa"/>
          </w:tcPr>
          <w:p w14:paraId="053F3B89" w14:textId="5CE0E588" w:rsidR="00D163C2" w:rsidRDefault="00D163C2">
            <w:r>
              <w:t>Neuronavigation</w:t>
            </w:r>
          </w:p>
        </w:tc>
        <w:tc>
          <w:tcPr>
            <w:tcW w:w="985" w:type="dxa"/>
          </w:tcPr>
          <w:p w14:paraId="65DBB02A" w14:textId="77777777" w:rsidR="00D163C2" w:rsidRDefault="00D163C2"/>
        </w:tc>
      </w:tr>
      <w:tr w:rsidR="00D163C2" w14:paraId="052C1B49" w14:textId="77777777" w:rsidTr="00D163C2">
        <w:tc>
          <w:tcPr>
            <w:tcW w:w="8365" w:type="dxa"/>
          </w:tcPr>
          <w:p w14:paraId="43B968B3" w14:textId="4DD79826" w:rsidR="00D163C2" w:rsidRDefault="00D163C2">
            <w:r>
              <w:t>Transcranial Direct Current Stimulation</w:t>
            </w:r>
          </w:p>
        </w:tc>
        <w:tc>
          <w:tcPr>
            <w:tcW w:w="985" w:type="dxa"/>
          </w:tcPr>
          <w:p w14:paraId="3AF286DA" w14:textId="77777777" w:rsidR="00D163C2" w:rsidRDefault="00D163C2"/>
        </w:tc>
      </w:tr>
    </w:tbl>
    <w:p w14:paraId="43AA1CF3" w14:textId="7D5319E9" w:rsidR="006E26F8" w:rsidRDefault="006E26F8"/>
    <w:p w14:paraId="7D27CF0B" w14:textId="7B3ED958" w:rsidR="005B41A8" w:rsidRPr="005B41A8" w:rsidRDefault="005B41A8" w:rsidP="005B41A8">
      <w:pPr>
        <w:rPr>
          <w:b/>
          <w:bCs/>
        </w:rPr>
      </w:pPr>
      <w:r w:rsidRPr="005B41A8">
        <w:rPr>
          <w:b/>
          <w:bCs/>
        </w:rPr>
        <w:t>Do you have an IRB approved protocol for this project?</w:t>
      </w:r>
    </w:p>
    <w:p w14:paraId="7815F368" w14:textId="77777777" w:rsidR="005B41A8" w:rsidRDefault="005B41A8"/>
    <w:sectPr w:rsidR="005B4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F8"/>
    <w:rsid w:val="005B41A8"/>
    <w:rsid w:val="005F6E5C"/>
    <w:rsid w:val="00637A93"/>
    <w:rsid w:val="006E26F8"/>
    <w:rsid w:val="009D5FF9"/>
    <w:rsid w:val="00A86C4B"/>
    <w:rsid w:val="00BB0EAB"/>
    <w:rsid w:val="00D1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6CB9"/>
  <w15:chartTrackingRefBased/>
  <w15:docId w15:val="{CFAFDD26-DDA2-4B5A-8228-70F4D8EE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2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163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B41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waisman.wisc.edu/clinical-translational-core/neuromodulation-service/request-services/" TargetMode="External"/><Relationship Id="rId4" Type="http://schemas.openxmlformats.org/officeDocument/2006/relationships/hyperlink" Target="mailto:nms@waisman.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152</Words>
  <Characters>955</Characters>
  <Application>Microsoft Office Word</Application>
  <DocSecurity>0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Casey</dc:creator>
  <cp:keywords/>
  <dc:description/>
  <cp:lastModifiedBy>Cameron Casey</cp:lastModifiedBy>
  <cp:revision>2</cp:revision>
  <dcterms:created xsi:type="dcterms:W3CDTF">2026-01-07T20:27:00Z</dcterms:created>
  <dcterms:modified xsi:type="dcterms:W3CDTF">2026-01-22T17:20:00Z</dcterms:modified>
</cp:coreProperties>
</file>